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5B2B50A6" w:rsidR="002E18A0" w:rsidRDefault="002E18A0" w:rsidP="002E18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B21C2F">
        <w:rPr>
          <w:b/>
          <w:bCs/>
          <w:sz w:val="28"/>
          <w:szCs w:val="28"/>
        </w:rPr>
        <w:t>Межиева Хадижат Рашидовна</w:t>
      </w:r>
      <w:r>
        <w:rPr>
          <w:b/>
          <w:bCs/>
          <w:sz w:val="28"/>
          <w:szCs w:val="28"/>
        </w:rPr>
        <w:t>__________</w:t>
      </w:r>
    </w:p>
    <w:p w14:paraId="0AA6832D" w14:textId="510315C5" w:rsidR="002E18A0" w:rsidRDefault="002E18A0" w:rsidP="002E18A0">
      <w:pPr>
        <w:jc w:val="center"/>
      </w:pPr>
      <w:r>
        <w:t>Фамилия. имя, отчество (в именительном падеже)</w:t>
      </w:r>
    </w:p>
    <w:p w14:paraId="7E6714C8" w14:textId="53954447" w:rsidR="002E18A0" w:rsidRDefault="002E18A0" w:rsidP="002E18A0">
      <w:pPr>
        <w:jc w:val="center"/>
      </w:pPr>
    </w:p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774"/>
        <w:gridCol w:w="1766"/>
        <w:gridCol w:w="1928"/>
        <w:gridCol w:w="898"/>
        <w:gridCol w:w="863"/>
        <w:gridCol w:w="8"/>
        <w:gridCol w:w="2106"/>
      </w:tblGrid>
      <w:tr w:rsidR="002E18A0" w14:paraId="73E2687B" w14:textId="77777777" w:rsidTr="00124BCE">
        <w:tc>
          <w:tcPr>
            <w:tcW w:w="454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803" w:type="dxa"/>
            <w:gridSpan w:val="5"/>
          </w:tcPr>
          <w:p w14:paraId="1A03ADE2" w14:textId="606D82E3" w:rsidR="002E18A0" w:rsidRPr="002E18A0" w:rsidRDefault="002E18A0" w:rsidP="002E18A0">
            <w:pPr>
              <w:tabs>
                <w:tab w:val="left" w:pos="760"/>
              </w:tabs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5F1D7D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30.03.1994г.</w:t>
            </w:r>
          </w:p>
          <w:p w14:paraId="4F43B778" w14:textId="1A3268A2" w:rsidR="002E18A0" w:rsidRDefault="002E18A0" w:rsidP="002E18A0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E18A0" w14:paraId="0A9FF6BB" w14:textId="77777777" w:rsidTr="00124BCE">
        <w:tc>
          <w:tcPr>
            <w:tcW w:w="454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5803" w:type="dxa"/>
            <w:gridSpan w:val="5"/>
          </w:tcPr>
          <w:p w14:paraId="763BA592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Например: </w:t>
            </w:r>
          </w:p>
          <w:p w14:paraId="5C036E01" w14:textId="0C8CC9F9" w:rsidR="002E18A0" w:rsidRDefault="002E18A0" w:rsidP="005F1D7D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Муниципальное бюджетное </w:t>
            </w:r>
            <w:r>
              <w:rPr>
                <w:i/>
                <w:iCs/>
                <w:sz w:val="28"/>
                <w:szCs w:val="28"/>
              </w:rPr>
              <w:t xml:space="preserve">образовательное 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учреждение «Средняя 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>Школа №3 с. Ахмат-Юрт им. М.З.Айдамирова»</w:t>
            </w:r>
            <w:r w:rsidR="005F1D7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18A0" w14:paraId="7797DC08" w14:textId="77777777" w:rsidTr="00124BCE">
        <w:tc>
          <w:tcPr>
            <w:tcW w:w="454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5803" w:type="dxa"/>
            <w:gridSpan w:val="5"/>
          </w:tcPr>
          <w:p w14:paraId="7EEA24EF" w14:textId="630C8406" w:rsidR="002E18A0" w:rsidRDefault="005F1D7D" w:rsidP="005F1D7D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математики</w:t>
            </w:r>
          </w:p>
        </w:tc>
      </w:tr>
      <w:tr w:rsidR="002E18A0" w:rsidRPr="00124BCE" w14:paraId="525ADE2A" w14:textId="77777777" w:rsidTr="00124BCE">
        <w:tc>
          <w:tcPr>
            <w:tcW w:w="454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43A5A7BE" w14:textId="743AC8DF" w:rsidR="002E18A0" w:rsidRPr="002E18A0" w:rsidRDefault="005F1D7D" w:rsidP="002E18A0">
            <w:pPr>
              <w:tabs>
                <w:tab w:val="left" w:pos="190"/>
              </w:tabs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01.09.2021г.</w:t>
            </w:r>
          </w:p>
          <w:p w14:paraId="3267C770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124BCE">
        <w:tc>
          <w:tcPr>
            <w:tcW w:w="454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2CEBEB49" w14:textId="3A67478F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E18A0" w14:paraId="1EC69E86" w14:textId="77777777" w:rsidTr="00124BCE">
        <w:tc>
          <w:tcPr>
            <w:tcW w:w="454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49604C1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Уровни образования: </w:t>
            </w:r>
          </w:p>
          <w:p w14:paraId="0E538990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высшее профессиональное образование;</w:t>
            </w:r>
          </w:p>
          <w:p w14:paraId="4A078D5A" w14:textId="27310D05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499CF21" w14:textId="77777777" w:rsidTr="00124BCE">
        <w:tc>
          <w:tcPr>
            <w:tcW w:w="454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5803" w:type="dxa"/>
            <w:gridSpan w:val="5"/>
          </w:tcPr>
          <w:p w14:paraId="0E1E2AA1" w14:textId="0C72BB2A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 xml:space="preserve">ФГБОУ </w:t>
            </w:r>
            <w:r>
              <w:rPr>
                <w:i/>
                <w:iCs/>
                <w:sz w:val="28"/>
                <w:szCs w:val="28"/>
              </w:rPr>
              <w:t>Ч</w:t>
            </w: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ГУ</w:t>
            </w:r>
            <w:r w:rsidR="005F1D7D">
              <w:rPr>
                <w:rFonts w:eastAsiaTheme="minorEastAsia"/>
                <w:i/>
                <w:iCs/>
                <w:sz w:val="28"/>
                <w:szCs w:val="28"/>
              </w:rPr>
              <w:t xml:space="preserve"> г. Грозный 2021г</w:t>
            </w:r>
          </w:p>
          <w:p w14:paraId="5F77DE58" w14:textId="77777777" w:rsidR="002E18A0" w:rsidRPr="002E18A0" w:rsidRDefault="002E18A0" w:rsidP="005F1D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7FB1646C" w14:textId="77777777" w:rsidTr="00124BCE">
        <w:tc>
          <w:tcPr>
            <w:tcW w:w="454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5803" w:type="dxa"/>
            <w:gridSpan w:val="5"/>
          </w:tcPr>
          <w:p w14:paraId="4E1509EA" w14:textId="546DBFBF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Торговое дело</w:t>
            </w:r>
          </w:p>
          <w:p w14:paraId="638BA7C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C2512EF" w14:textId="77777777" w:rsidTr="00124BCE">
        <w:tc>
          <w:tcPr>
            <w:tcW w:w="454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5803" w:type="dxa"/>
            <w:gridSpan w:val="5"/>
          </w:tcPr>
          <w:p w14:paraId="0965A985" w14:textId="033B9902" w:rsidR="002E18A0" w:rsidRPr="002E18A0" w:rsidRDefault="005F1D7D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Бакалавр</w:t>
            </w:r>
          </w:p>
        </w:tc>
      </w:tr>
      <w:tr w:rsidR="002E18A0" w14:paraId="1650A9C9" w14:textId="77777777" w:rsidTr="00124BCE">
        <w:tc>
          <w:tcPr>
            <w:tcW w:w="454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5803" w:type="dxa"/>
            <w:gridSpan w:val="5"/>
          </w:tcPr>
          <w:p w14:paraId="1ACE11E3" w14:textId="7A921DF2" w:rsidR="002E18A0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2021г.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124BCE">
        <w:tc>
          <w:tcPr>
            <w:tcW w:w="454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5803" w:type="dxa"/>
            <w:gridSpan w:val="5"/>
          </w:tcPr>
          <w:p w14:paraId="43863718" w14:textId="42B32DC9" w:rsidR="002E18A0" w:rsidRPr="002E18A0" w:rsidRDefault="005F1D7D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7</w:t>
            </w:r>
            <w:r w:rsidR="002E18A0"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лет</w:t>
            </w:r>
          </w:p>
          <w:p w14:paraId="2F4B92E4" w14:textId="0EFC7428" w:rsidR="002E18A0" w:rsidRPr="002E18A0" w:rsidRDefault="002E18A0" w:rsidP="002E18A0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</w:p>
        </w:tc>
      </w:tr>
      <w:tr w:rsidR="002E18A0" w14:paraId="467F7DB2" w14:textId="77777777" w:rsidTr="00124BCE">
        <w:tc>
          <w:tcPr>
            <w:tcW w:w="454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5803" w:type="dxa"/>
            <w:gridSpan w:val="5"/>
          </w:tcPr>
          <w:p w14:paraId="78989733" w14:textId="19730457" w:rsidR="00AC105E" w:rsidRPr="00AC105E" w:rsidRDefault="005F1D7D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 год</w:t>
            </w:r>
          </w:p>
          <w:p w14:paraId="1657EF2E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1953FE56" w14:textId="77777777" w:rsidTr="00124BCE">
        <w:trPr>
          <w:trHeight w:val="771"/>
        </w:trPr>
        <w:tc>
          <w:tcPr>
            <w:tcW w:w="454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3" w:type="dxa"/>
            <w:gridSpan w:val="5"/>
          </w:tcPr>
          <w:p w14:paraId="55AAED07" w14:textId="3F5243DF" w:rsidR="002E18A0" w:rsidRPr="002E18A0" w:rsidRDefault="005F1D7D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 год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124BCE">
        <w:tc>
          <w:tcPr>
            <w:tcW w:w="454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5803" w:type="dxa"/>
            <w:gridSpan w:val="5"/>
          </w:tcPr>
          <w:p w14:paraId="4C2FB4F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E735EA0" w14:textId="77777777" w:rsidTr="00124BCE">
        <w:tc>
          <w:tcPr>
            <w:tcW w:w="454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5803" w:type="dxa"/>
            <w:gridSpan w:val="5"/>
          </w:tcPr>
          <w:p w14:paraId="047B6F8E" w14:textId="520297BB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124BCE">
        <w:tc>
          <w:tcPr>
            <w:tcW w:w="2774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766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6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124BCE">
        <w:tc>
          <w:tcPr>
            <w:tcW w:w="2774" w:type="dxa"/>
          </w:tcPr>
          <w:p w14:paraId="01AD51FA" w14:textId="121472BC" w:rsidR="00AC105E" w:rsidRPr="002E18A0" w:rsidRDefault="005F1D7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АНО ДПО «Институт Профессионального Образования и Развития» г. Рязань</w:t>
            </w:r>
          </w:p>
        </w:tc>
        <w:tc>
          <w:tcPr>
            <w:tcW w:w="1766" w:type="dxa"/>
          </w:tcPr>
          <w:p w14:paraId="026D130B" w14:textId="64692637" w:rsidR="00AC105E" w:rsidRPr="002E18A0" w:rsidRDefault="005F1D7D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928" w:type="dxa"/>
          </w:tcPr>
          <w:p w14:paraId="712E98CB" w14:textId="482B1DE2" w:rsidR="00AC105E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1020</w:t>
            </w:r>
          </w:p>
        </w:tc>
        <w:tc>
          <w:tcPr>
            <w:tcW w:w="1769" w:type="dxa"/>
            <w:gridSpan w:val="3"/>
          </w:tcPr>
          <w:p w14:paraId="278FA57A" w14:textId="4F1E105A" w:rsidR="00AC105E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диплом</w:t>
            </w:r>
          </w:p>
        </w:tc>
        <w:tc>
          <w:tcPr>
            <w:tcW w:w="2106" w:type="dxa"/>
          </w:tcPr>
          <w:p w14:paraId="15F58CD7" w14:textId="62F3E244" w:rsidR="00AC105E" w:rsidRPr="002E18A0" w:rsidRDefault="005F1D7D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Педагогическая деятельность учителя математики в соответсвии с ФГОС основного и среднего общего образования</w:t>
            </w:r>
          </w:p>
        </w:tc>
      </w:tr>
      <w:tr w:rsidR="00AC105E" w14:paraId="55EE8F47" w14:textId="7681DA16" w:rsidTr="00124BCE">
        <w:tc>
          <w:tcPr>
            <w:tcW w:w="2774" w:type="dxa"/>
          </w:tcPr>
          <w:p w14:paraId="2705A173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881605A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E0F8F06" w14:textId="2F7A7904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3E32006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6E9876A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5D6DAEF2" w14:textId="77777777" w:rsidTr="00124BCE">
        <w:tc>
          <w:tcPr>
            <w:tcW w:w="2774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124BCE">
        <w:tc>
          <w:tcPr>
            <w:tcW w:w="2774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124BCE">
        <w:tc>
          <w:tcPr>
            <w:tcW w:w="2774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124BCE">
        <w:tc>
          <w:tcPr>
            <w:tcW w:w="2774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766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387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124BCE">
        <w:tc>
          <w:tcPr>
            <w:tcW w:w="2774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124BCE">
        <w:tc>
          <w:tcPr>
            <w:tcW w:w="2774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124BCE">
        <w:tc>
          <w:tcPr>
            <w:tcW w:w="2774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124BCE">
        <w:tc>
          <w:tcPr>
            <w:tcW w:w="2774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124BCE">
        <w:tc>
          <w:tcPr>
            <w:tcW w:w="2774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124BCE">
        <w:tc>
          <w:tcPr>
            <w:tcW w:w="2774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6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87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124BCE">
        <w:tc>
          <w:tcPr>
            <w:tcW w:w="2774" w:type="dxa"/>
          </w:tcPr>
          <w:p w14:paraId="356DD516" w14:textId="594F75C1" w:rsidR="00AC105E" w:rsidRPr="000213CB" w:rsidRDefault="00AC105E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124BCE">
        <w:tc>
          <w:tcPr>
            <w:tcW w:w="2774" w:type="dxa"/>
          </w:tcPr>
          <w:p w14:paraId="6AC06077" w14:textId="58655E1B" w:rsidR="00AC105E" w:rsidRPr="000213CB" w:rsidRDefault="00AC105E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124BCE">
        <w:tc>
          <w:tcPr>
            <w:tcW w:w="2774" w:type="dxa"/>
          </w:tcPr>
          <w:p w14:paraId="171F72D5" w14:textId="43D8085A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87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124BCE">
        <w:tc>
          <w:tcPr>
            <w:tcW w:w="2774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766" w:type="dxa"/>
          </w:tcPr>
          <w:p w14:paraId="2BA98D32" w14:textId="72B5D38C" w:rsidR="000213CB" w:rsidRPr="002E18A0" w:rsidRDefault="003F1596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28" w:type="dxa"/>
          </w:tcPr>
          <w:p w14:paraId="229A7728" w14:textId="210CC1E2" w:rsidR="000213CB" w:rsidRPr="002E18A0" w:rsidRDefault="003F1596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875" w:type="dxa"/>
            <w:gridSpan w:val="4"/>
          </w:tcPr>
          <w:p w14:paraId="1AD9F1A8" w14:textId="1A9F71CC" w:rsidR="000213CB" w:rsidRPr="002E18A0" w:rsidRDefault="003F1596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5-6 классы</w:t>
            </w:r>
          </w:p>
        </w:tc>
      </w:tr>
      <w:tr w:rsidR="00124BCE" w14:paraId="580B232C" w14:textId="77777777" w:rsidTr="00124BCE">
        <w:tc>
          <w:tcPr>
            <w:tcW w:w="2774" w:type="dxa"/>
          </w:tcPr>
          <w:p w14:paraId="754AAE8E" w14:textId="032F763B" w:rsidR="00124BCE" w:rsidRPr="000213CB" w:rsidRDefault="00124BCE" w:rsidP="00124BCE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766" w:type="dxa"/>
          </w:tcPr>
          <w:p w14:paraId="4D1786EE" w14:textId="4ED7562D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28" w:type="dxa"/>
          </w:tcPr>
          <w:p w14:paraId="1AA0305B" w14:textId="3611E4A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875" w:type="dxa"/>
            <w:gridSpan w:val="4"/>
          </w:tcPr>
          <w:p w14:paraId="0E6BC903" w14:textId="677D9F26" w:rsidR="00124BCE" w:rsidRDefault="00124BCE" w:rsidP="00124BC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5-6 классы</w:t>
            </w:r>
          </w:p>
        </w:tc>
      </w:tr>
      <w:tr w:rsidR="00124BCE" w14:paraId="619DF509" w14:textId="77777777" w:rsidTr="009B5695">
        <w:tc>
          <w:tcPr>
            <w:tcW w:w="10343" w:type="dxa"/>
            <w:gridSpan w:val="7"/>
          </w:tcPr>
          <w:p w14:paraId="66B34A18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124BCE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124BCE" w:rsidRPr="000213CB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 xml:space="preserve">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аттестующихся на первую категорию</w:t>
            </w:r>
          </w:p>
          <w:p w14:paraId="4111C421" w14:textId="273C9816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124BCE" w14:paraId="143BBB24" w14:textId="77777777" w:rsidTr="00124BCE">
        <w:trPr>
          <w:trHeight w:val="190"/>
        </w:trPr>
        <w:tc>
          <w:tcPr>
            <w:tcW w:w="2774" w:type="dxa"/>
            <w:vMerge w:val="restart"/>
          </w:tcPr>
          <w:p w14:paraId="4113D9BE" w14:textId="68912ACC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766" w:type="dxa"/>
            <w:vMerge w:val="restart"/>
          </w:tcPr>
          <w:p w14:paraId="31952DDC" w14:textId="5898293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3875" w:type="dxa"/>
            <w:gridSpan w:val="4"/>
          </w:tcPr>
          <w:p w14:paraId="674319A5" w14:textId="693B9A66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124BCE" w14:paraId="567073AD" w14:textId="3BC4AAA3" w:rsidTr="00124BCE">
        <w:trPr>
          <w:trHeight w:val="130"/>
        </w:trPr>
        <w:tc>
          <w:tcPr>
            <w:tcW w:w="2774" w:type="dxa"/>
            <w:vMerge/>
          </w:tcPr>
          <w:p w14:paraId="35D62B70" w14:textId="77777777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14:paraId="744D3ED4" w14:textId="77777777" w:rsidR="00124BCE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</w:tcPr>
          <w:p w14:paraId="34AFC6F5" w14:textId="32E83B55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Пов.</w:t>
            </w:r>
          </w:p>
        </w:tc>
        <w:tc>
          <w:tcPr>
            <w:tcW w:w="863" w:type="dxa"/>
          </w:tcPr>
          <w:p w14:paraId="5F110951" w14:textId="529E3D8C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4" w:type="dxa"/>
            <w:gridSpan w:val="2"/>
          </w:tcPr>
          <w:p w14:paraId="02D2F07B" w14:textId="5FFA92C6" w:rsidR="00124BCE" w:rsidRPr="001B2176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Пониж.</w:t>
            </w:r>
          </w:p>
        </w:tc>
      </w:tr>
      <w:tr w:rsidR="00124BCE" w14:paraId="2B6C0EAE" w14:textId="2650E217" w:rsidTr="00124BCE">
        <w:tc>
          <w:tcPr>
            <w:tcW w:w="2774" w:type="dxa"/>
          </w:tcPr>
          <w:p w14:paraId="32581E3D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798CE99E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346896C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231746B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07FE4634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F84FD42" w14:textId="7C57B03D" w:rsidTr="00124BCE">
        <w:tc>
          <w:tcPr>
            <w:tcW w:w="2774" w:type="dxa"/>
          </w:tcPr>
          <w:p w14:paraId="7EDF0F32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4E56DDA9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915AC7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721C6A26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4B11212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4A2981AA" w14:textId="3127E9C1" w:rsidTr="00124BCE">
        <w:tc>
          <w:tcPr>
            <w:tcW w:w="2774" w:type="dxa"/>
          </w:tcPr>
          <w:p w14:paraId="51B0BB6A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0412BF0F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FBB940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75CB7C3E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633F6EEC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04BB169" w14:textId="77777777" w:rsidTr="00124BCE">
        <w:tc>
          <w:tcPr>
            <w:tcW w:w="2774" w:type="dxa"/>
          </w:tcPr>
          <w:p w14:paraId="56AEF17A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1072A665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0199F3D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0A2D07AE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7C8C5FFF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3246EC05" w14:textId="77777777" w:rsidTr="00124BCE">
        <w:tc>
          <w:tcPr>
            <w:tcW w:w="2774" w:type="dxa"/>
          </w:tcPr>
          <w:p w14:paraId="053B676E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52FB93C4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517AAE8B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6A86DDB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52F5944B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24BCE" w14:paraId="565AC1E8" w14:textId="77777777" w:rsidTr="00124BCE">
        <w:tc>
          <w:tcPr>
            <w:tcW w:w="2774" w:type="dxa"/>
          </w:tcPr>
          <w:p w14:paraId="2C3298D5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</w:tcPr>
          <w:p w14:paraId="2C1DFB92" w14:textId="77777777" w:rsidR="00124BCE" w:rsidRPr="002E18A0" w:rsidRDefault="00124BCE" w:rsidP="00124B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24BCE" w:rsidRPr="002E18A0" w:rsidRDefault="00124BCE" w:rsidP="00124B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98" w:type="dxa"/>
          </w:tcPr>
          <w:p w14:paraId="280D9C40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63" w:type="dxa"/>
          </w:tcPr>
          <w:p w14:paraId="2D30093C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4" w:type="dxa"/>
            <w:gridSpan w:val="2"/>
          </w:tcPr>
          <w:p w14:paraId="26DF0F4D" w14:textId="77777777" w:rsidR="00124BCE" w:rsidRPr="002E18A0" w:rsidRDefault="00124BCE" w:rsidP="00124BC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>при наличии информации об итогах  мониторинга</w:t>
      </w:r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</w:t>
            </w:r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</w:t>
            </w:r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Рус.яз</w:t>
            </w:r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lastRenderedPageBreak/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2.3.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>Таблица 2.3.1. Выявление  и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 классифицируются  способности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развития  способностей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Педагог не соотносит с  направлением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(Торренс,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>Не выделены способности (в соответствии с данной должностью )</w:t>
            </w:r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Способности названы (в соответствии с данной должностью )</w:t>
            </w:r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Систематическое транслирование (тьютор, руководитель творческой лаборатории, стажировочной площадки, коучинг-проекта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Участие в профессио-нальных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 xml:space="preserve">Например:  Творческая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48057DDC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r w:rsidRPr="007A7E2E">
        <w:t xml:space="preserve">Директор  </w:t>
      </w:r>
      <w:r w:rsidRPr="007A7E2E">
        <w:rPr>
          <w:i/>
          <w:iCs/>
        </w:rPr>
        <w:t>(подпись)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124BCE"/>
    <w:rsid w:val="001B2176"/>
    <w:rsid w:val="002E18A0"/>
    <w:rsid w:val="00381496"/>
    <w:rsid w:val="003F1596"/>
    <w:rsid w:val="005F1D7D"/>
    <w:rsid w:val="007A7E2E"/>
    <w:rsid w:val="0080742C"/>
    <w:rsid w:val="009B5695"/>
    <w:rsid w:val="00A8487B"/>
    <w:rsid w:val="00AC105E"/>
    <w:rsid w:val="00AE4ADA"/>
    <w:rsid w:val="00B21C2F"/>
    <w:rsid w:val="00B36A56"/>
    <w:rsid w:val="00BB02CC"/>
    <w:rsid w:val="00F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Хадижат</cp:lastModifiedBy>
  <cp:revision>6</cp:revision>
  <dcterms:created xsi:type="dcterms:W3CDTF">2023-03-09T06:04:00Z</dcterms:created>
  <dcterms:modified xsi:type="dcterms:W3CDTF">2023-03-15T11:58:00Z</dcterms:modified>
</cp:coreProperties>
</file>